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38F" w:rsidRPr="006037D5" w:rsidRDefault="00DB738F" w:rsidP="006037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B738F">
        <w:rPr>
          <w:rFonts w:ascii="Times New Roman" w:hAnsi="Times New Roman" w:cs="Times New Roman"/>
          <w:b/>
          <w:sz w:val="28"/>
          <w:szCs w:val="28"/>
        </w:rPr>
        <w:t>«Особенности рассмотрения обращений граждан по вопросу соблюдения миграционного законодательства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B904CF" w:rsidRPr="004C4567" w:rsidRDefault="00B904CF" w:rsidP="004C4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Федерального закона</w:t>
      </w:r>
      <w:r w:rsidR="002719E9" w:rsidRPr="0027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9E9" w:rsidRPr="004C45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02.05.2006 № 59-ФЗ «О порядке рассмотрения обращений граждан Российской Федерации»</w:t>
      </w:r>
      <w:r w:rsidR="00E1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защита прав и интересов каждого заявителя. В частности, в нем определены права гражданина при рассмотрении обращения, гарантии безопасности гражданина в связи с его обращением, обязательность принятия обращения к рассмотрению, контроль за соблюдением порядка рассмотрения обращений, а также ответственность лиц, виновных в</w:t>
      </w:r>
      <w:r w:rsidRPr="004C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нарушении. </w:t>
      </w:r>
    </w:p>
    <w:p w:rsidR="00E35A56" w:rsidRPr="004C4567" w:rsidRDefault="00E35A56" w:rsidP="004C4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5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одним из видов обращений в государственные органы и органы местного самоуправления являются п</w:t>
      </w:r>
      <w:r w:rsidRPr="00033A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исьменное обращение, содержащее информацию о фактах возможных нарушений законодательства Российской Федерации в сфере миграции</w:t>
      </w:r>
      <w:r w:rsidRPr="004C45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4567" w:rsidRPr="004C4567" w:rsidRDefault="00B904CF" w:rsidP="004C456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567">
        <w:rPr>
          <w:rFonts w:ascii="Times New Roman" w:hAnsi="Times New Roman" w:cs="Times New Roman"/>
          <w:sz w:val="28"/>
          <w:szCs w:val="28"/>
        </w:rPr>
        <w:t>Миграционный учет иностранных граждан и лиц без гражданства в Российской Федерации является одной из форм государственного регулирования миграционных процессов и направлен на обеспечение и исполнение установленных Конституцией Российской Федерации гарантий соблюдения права каждого, кто законно находится на территории Российской Федерации, на свободное передвижение, выбор места пребывания и жительства в пределах Российской Федерации и других прав и свобод личности, а также на реализацию национальных интересов Российской Федерации в сфере миграции.</w:t>
      </w:r>
    </w:p>
    <w:p w:rsidR="00033A0E" w:rsidRPr="004C4567" w:rsidRDefault="00033A0E" w:rsidP="004C456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56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904CF" w:rsidRPr="004C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поступления в государственные органы, а также в органы местного самоуправления,</w:t>
      </w:r>
      <w:r w:rsidR="00E35A56" w:rsidRPr="004C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обращения,</w:t>
      </w:r>
      <w:r w:rsidR="00B904CF" w:rsidRPr="004C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содержащего информацию о фактах возможных нарушений законодательства Российской Федерации в сфере миграции,</w:t>
      </w:r>
      <w:r w:rsidR="00E35A56" w:rsidRPr="004C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4C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ч. 3.1 ст. 8 Федерального закона № 59</w:t>
      </w:r>
      <w:r w:rsidR="0027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4CF" w:rsidRPr="004C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 подлежит </w:t>
      </w:r>
      <w:r w:rsidR="00E35A56" w:rsidRPr="004C45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направлению</w:t>
      </w:r>
      <w:r w:rsidRPr="004C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пяти дней со дня регистрации в территориальный орган федерального органа исполнительной власти в сфере внутренних дел </w:t>
      </w:r>
      <w:r w:rsidR="0027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(ГУ МВД России по Иркутской области) </w:t>
      </w:r>
      <w:r w:rsidRPr="004C456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</w:t>
      </w:r>
      <w:r w:rsidR="0027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Губернатор</w:t>
      </w:r>
      <w:r w:rsidR="00A0765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7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Иркутской области</w:t>
      </w:r>
      <w:r w:rsidRPr="004C4567">
        <w:rPr>
          <w:rFonts w:ascii="Times New Roman" w:eastAsia="Times New Roman" w:hAnsi="Times New Roman" w:cs="Times New Roman"/>
          <w:sz w:val="28"/>
          <w:szCs w:val="28"/>
          <w:lang w:eastAsia="ru-RU"/>
        </w:rPr>
        <w:t>) с уведомлением гражданина, направившего обращение, о переадресации его обращения</w:t>
      </w:r>
      <w:r w:rsidR="00E13D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432D" w:rsidRPr="004C4567" w:rsidRDefault="00AA432D" w:rsidP="004C4567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обращение, содержащее информацию о фактах возможных нарушений законодательства Российской Федерации в сфере миграции, рассматривается в течение 20 дней со дня его регистрации. </w:t>
      </w:r>
    </w:p>
    <w:p w:rsidR="00B904CF" w:rsidRDefault="00B904CF" w:rsidP="004C4567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5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нарушениями миграционного законодательства в указанном случае будет являться непосредственно незаконное перемещение на территорию Российской Федерации (въезд, пребывание (проживание) иностранных граждан, осуществление ими трудовой деятельности).</w:t>
      </w:r>
    </w:p>
    <w:p w:rsidR="00F148B1" w:rsidRPr="006037D5" w:rsidRDefault="006037D5" w:rsidP="006037D5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фиктивную постановку на учет по месту пребывания 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6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6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уголовная ответственность по ст. 322.3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кодекса</w:t>
      </w:r>
      <w:r w:rsidRPr="006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РФ. </w:t>
      </w:r>
    </w:p>
    <w:p w:rsidR="004D0466" w:rsidRPr="004D0466" w:rsidRDefault="004D0466" w:rsidP="004D0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4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практике одним из основных источников информации о нарушениях прав иностранных граждан, в том числе и в миграционной сфере, являются их письменные заявления в государственные органы с просьбами о защите нарушенных прав.</w:t>
      </w:r>
    </w:p>
    <w:p w:rsidR="00F148B1" w:rsidRDefault="007600C1" w:rsidP="00603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особенности правового положения</w:t>
      </w:r>
      <w:r w:rsidR="00F148B1" w:rsidRPr="00F1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иностранных граждан в Российской Федерации, а также регулирование отношений между иностранными гражданами, с одной стороны, и органами государственной власти, органами местного самоуправления, с другой стороны, возникающие в связи с пребыванием (проживанием) иностранных граждан в Российской Федерации и осуществлением ими на территории Российской Федерации трудовой, предпринимательской и иной дея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установлены Федеральным</w:t>
      </w:r>
      <w:r w:rsidR="00F148B1" w:rsidRPr="00F1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148B1" w:rsidRPr="00F1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25.07.2002 № 115-ФЗ «О правовом положении иностранных граждан в Российской Федерации»</w:t>
      </w:r>
      <w:r w:rsidR="00F1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Закон </w:t>
      </w:r>
      <w:r w:rsidR="00F148B1" w:rsidRPr="00F148B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115-ФЗ</w:t>
      </w:r>
      <w:r w:rsidR="00F148B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148B1" w:rsidRPr="00580821" w:rsidRDefault="00F148B1" w:rsidP="0058082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821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ст. 4 Закона № 115-ФЗ иностранные граждане пользуются в Российской Федерации правами и несут обязанности наравне с гражданами Российской Федерации, за исключением случаев, предусмотренных федеральным законом. </w:t>
      </w:r>
    </w:p>
    <w:p w:rsidR="00C93F76" w:rsidRDefault="00C93F76" w:rsidP="0058082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учетом изложенного разъясняю, что особый порядок рассмотрения обращений в сфере </w:t>
      </w:r>
      <w:r w:rsidRPr="004C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миграционного законодательства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касается</w:t>
      </w:r>
      <w:r w:rsidRPr="004C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незаконно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4C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C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иностранных граждан, осуществление ими трудовой деятельности.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вопросы соблюдения прав иностранных граждан рассматриваются в общем порядке, установленном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59 Федеральным законом. </w:t>
      </w:r>
    </w:p>
    <w:p w:rsidR="00ED5A40" w:rsidRDefault="00ED5A40" w:rsidP="007E0280">
      <w:pPr>
        <w:pStyle w:val="a4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0280" w:rsidRDefault="007E0280" w:rsidP="007E0280">
      <w:pPr>
        <w:pStyle w:val="a4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E30" w:rsidRDefault="00EF5E30" w:rsidP="007E0280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E30" w:rsidRDefault="00A0765D" w:rsidP="007E0280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Старший помощник прокурора города</w:t>
      </w:r>
    </w:p>
    <w:p w:rsidR="00A0765D" w:rsidRPr="00580821" w:rsidRDefault="00A0765D" w:rsidP="007E0280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юрист 2 класса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А.В.Сергеева</w:t>
      </w:r>
      <w:proofErr w:type="spellEnd"/>
    </w:p>
    <w:p w:rsidR="00DB738F" w:rsidRPr="00DB738F" w:rsidRDefault="00DB738F" w:rsidP="00DB738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DB738F" w:rsidRPr="00DB7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26443"/>
    <w:multiLevelType w:val="hybridMultilevel"/>
    <w:tmpl w:val="87764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8F"/>
    <w:rsid w:val="00033A0E"/>
    <w:rsid w:val="00191EA9"/>
    <w:rsid w:val="001924C1"/>
    <w:rsid w:val="002719E9"/>
    <w:rsid w:val="00300BD2"/>
    <w:rsid w:val="004C4567"/>
    <w:rsid w:val="004D0466"/>
    <w:rsid w:val="00554F76"/>
    <w:rsid w:val="00580821"/>
    <w:rsid w:val="00586380"/>
    <w:rsid w:val="006037D5"/>
    <w:rsid w:val="00671E3E"/>
    <w:rsid w:val="007600C1"/>
    <w:rsid w:val="007E0280"/>
    <w:rsid w:val="00A0765D"/>
    <w:rsid w:val="00A47B11"/>
    <w:rsid w:val="00AA432D"/>
    <w:rsid w:val="00B209CF"/>
    <w:rsid w:val="00B904CF"/>
    <w:rsid w:val="00BA203C"/>
    <w:rsid w:val="00C4691D"/>
    <w:rsid w:val="00C93F76"/>
    <w:rsid w:val="00D504AE"/>
    <w:rsid w:val="00D760CE"/>
    <w:rsid w:val="00DB738F"/>
    <w:rsid w:val="00E13DEF"/>
    <w:rsid w:val="00E35A56"/>
    <w:rsid w:val="00EA0487"/>
    <w:rsid w:val="00ED5A40"/>
    <w:rsid w:val="00EF5E30"/>
    <w:rsid w:val="00F148B1"/>
    <w:rsid w:val="00FF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C2969-59C9-4B36-9D67-DAA99B9F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38F"/>
    <w:pPr>
      <w:ind w:left="720"/>
      <w:contextualSpacing/>
    </w:pPr>
  </w:style>
  <w:style w:type="paragraph" w:styleId="a4">
    <w:name w:val="No Spacing"/>
    <w:uiPriority w:val="1"/>
    <w:qFormat/>
    <w:rsid w:val="004C456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00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0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Валентина Викторовна</dc:creator>
  <cp:keywords/>
  <dc:description/>
  <cp:lastModifiedBy>Мария</cp:lastModifiedBy>
  <cp:revision>2</cp:revision>
  <cp:lastPrinted>2022-06-24T06:45:00Z</cp:lastPrinted>
  <dcterms:created xsi:type="dcterms:W3CDTF">2023-05-15T03:16:00Z</dcterms:created>
  <dcterms:modified xsi:type="dcterms:W3CDTF">2023-05-15T03:16:00Z</dcterms:modified>
</cp:coreProperties>
</file>